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2C1DA2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377FC8" w:rsidRPr="002C1DA2" w:rsidRDefault="002C1DA2" w:rsidP="002C1DA2">
      <w:pPr>
        <w:pStyle w:val="NormalnyWeb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"</w:t>
      </w:r>
      <w:r w:rsidRPr="00740A40">
        <w:rPr>
          <w:rFonts w:ascii="Tahoma" w:hAnsi="Tahoma" w:cs="Tahoma"/>
          <w:b/>
          <w:bCs/>
          <w:sz w:val="20"/>
          <w:szCs w:val="20"/>
        </w:rPr>
        <w:t>Świadczenie usług w zakresie interwencji i opieki weterynaryjnej nad bezdomnymi zwierzętami na terenie Gminy Nysa w dni wolne od pracy, ora</w:t>
      </w:r>
      <w:r>
        <w:rPr>
          <w:rFonts w:ascii="Tahoma" w:hAnsi="Tahoma" w:cs="Tahoma"/>
          <w:b/>
          <w:bCs/>
          <w:sz w:val="20"/>
          <w:szCs w:val="20"/>
        </w:rPr>
        <w:t xml:space="preserve">z po godzinach pracy Schroniska </w:t>
      </w:r>
      <w:r w:rsidRPr="00740A40">
        <w:rPr>
          <w:rFonts w:ascii="Tahoma" w:hAnsi="Tahoma" w:cs="Tahoma"/>
          <w:b/>
          <w:bCs/>
          <w:sz w:val="20"/>
          <w:szCs w:val="20"/>
        </w:rPr>
        <w:t>dla Bezdomnych Zwierząt w Konradowej w ro</w:t>
      </w:r>
      <w:r>
        <w:rPr>
          <w:rFonts w:ascii="Tahoma" w:hAnsi="Tahoma" w:cs="Tahoma"/>
          <w:b/>
          <w:bCs/>
          <w:sz w:val="20"/>
          <w:szCs w:val="20"/>
        </w:rPr>
        <w:t>ku 2019, oraz ś</w:t>
      </w:r>
      <w:r w:rsidRPr="00740A40">
        <w:rPr>
          <w:rFonts w:ascii="Tahoma" w:hAnsi="Tahoma" w:cs="Tahoma"/>
          <w:b/>
          <w:bCs/>
          <w:sz w:val="20"/>
          <w:szCs w:val="20"/>
        </w:rPr>
        <w:t xml:space="preserve">wiadczenie usług w zakresie interwencji i opieki weterynaryjnej </w:t>
      </w:r>
      <w:r>
        <w:rPr>
          <w:rFonts w:ascii="Tahoma" w:hAnsi="Tahoma" w:cs="Tahoma"/>
          <w:b/>
          <w:bCs/>
          <w:sz w:val="20"/>
          <w:szCs w:val="20"/>
        </w:rPr>
        <w:t>nad</w:t>
      </w:r>
      <w:r w:rsidRPr="00740A40">
        <w:rPr>
          <w:rFonts w:ascii="Tahoma" w:hAnsi="Tahoma" w:cs="Tahoma"/>
          <w:b/>
          <w:bCs/>
          <w:sz w:val="20"/>
          <w:szCs w:val="20"/>
        </w:rPr>
        <w:t xml:space="preserve"> wolnożyjącymi (w tym dzikimi) zwierzętami na terenie Gminy Nysa</w:t>
      </w:r>
      <w:r>
        <w:rPr>
          <w:rFonts w:ascii="Tahoma" w:hAnsi="Tahoma" w:cs="Tahoma"/>
          <w:b/>
          <w:bCs/>
          <w:sz w:val="20"/>
          <w:szCs w:val="20"/>
        </w:rPr>
        <w:t xml:space="preserve"> w roku 2019.”</w:t>
      </w: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887719" w:rsidRDefault="00377FC8" w:rsidP="00623CF5">
      <w:pPr>
        <w:rPr>
          <w:rFonts w:ascii="Tahoma" w:hAnsi="Tahoma" w:cs="Tahoma"/>
        </w:rPr>
      </w:pPr>
    </w:p>
    <w:p w:rsidR="00B932B6" w:rsidRDefault="00B932B6" w:rsidP="00B932B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Deklarujemy, że do wykonania zadania skierujemy:</w:t>
      </w:r>
    </w:p>
    <w:p w:rsidR="00B932B6" w:rsidRDefault="00B932B6" w:rsidP="00B932B6">
      <w:pPr>
        <w:pStyle w:val="Tekstpodstawowy21"/>
        <w:tabs>
          <w:tab w:val="left" w:pos="851"/>
        </w:tabs>
        <w:ind w:left="851" w:hanging="851"/>
        <w:rPr>
          <w:rFonts w:ascii="Tahoma" w:hAnsi="Tahoma" w:cs="Tahoma"/>
          <w:sz w:val="20"/>
        </w:rPr>
      </w:pPr>
      <w:r w:rsidRPr="00034426">
        <w:rPr>
          <w:rFonts w:ascii="Tahoma" w:hAnsi="Tahoma" w:cs="Tahoma"/>
          <w:sz w:val="20"/>
        </w:rPr>
        <w:t>……</w:t>
      </w:r>
      <w:r>
        <w:rPr>
          <w:rFonts w:ascii="Tahoma" w:hAnsi="Tahoma" w:cs="Tahoma"/>
          <w:sz w:val="20"/>
        </w:rPr>
        <w:t>…………………………</w:t>
      </w:r>
      <w:r w:rsidRPr="00034426">
        <w:rPr>
          <w:rFonts w:ascii="Tahoma" w:hAnsi="Tahoma" w:cs="Tahoma"/>
          <w:sz w:val="20"/>
        </w:rPr>
        <w:t>(</w:t>
      </w:r>
      <w:r w:rsidRPr="00C12E5A">
        <w:rPr>
          <w:rFonts w:ascii="Tahoma" w:hAnsi="Tahoma" w:cs="Tahoma"/>
          <w:sz w:val="16"/>
          <w:szCs w:val="16"/>
        </w:rPr>
        <w:t>podać ilość lekarzy</w:t>
      </w:r>
      <w:r>
        <w:rPr>
          <w:rFonts w:ascii="Tahoma" w:hAnsi="Tahoma" w:cs="Tahoma"/>
          <w:sz w:val="20"/>
        </w:rPr>
        <w:t>);</w:t>
      </w:r>
    </w:p>
    <w:p w:rsidR="00B932B6" w:rsidRDefault="00B932B6" w:rsidP="00B932B6">
      <w:pPr>
        <w:pStyle w:val="Tekstpodstawowy21"/>
        <w:tabs>
          <w:tab w:val="left" w:pos="851"/>
        </w:tabs>
        <w:ind w:left="851" w:hanging="851"/>
        <w:rPr>
          <w:rFonts w:ascii="Tahoma" w:hAnsi="Tahoma" w:cs="Tahoma"/>
          <w:sz w:val="20"/>
        </w:rPr>
      </w:pPr>
    </w:p>
    <w:p w:rsidR="00B932B6" w:rsidRDefault="00B932B6" w:rsidP="00B932B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Deklarujemy, że dysponujemy </w:t>
      </w:r>
      <w:r>
        <w:rPr>
          <w:rFonts w:ascii="Tahoma" w:hAnsi="Tahoma" w:cs="Tahoma"/>
          <w:noProof/>
          <w:color w:val="000000" w:themeColor="text1"/>
        </w:rPr>
        <w:t xml:space="preserve">pomieszczeniem </w:t>
      </w:r>
      <w:r w:rsidRPr="00C117A9">
        <w:rPr>
          <w:rFonts w:ascii="Tahoma" w:hAnsi="Tahoma" w:cs="Tahoma"/>
        </w:rPr>
        <w:t>do stacjonarnego leczenia, obserwacji i izolacji</w:t>
      </w:r>
      <w:r>
        <w:rPr>
          <w:rFonts w:ascii="Tahoma" w:hAnsi="Tahoma" w:cs="Tahoma"/>
        </w:rPr>
        <w:t xml:space="preserve"> zwierząt:</w:t>
      </w:r>
    </w:p>
    <w:p w:rsidR="00B932B6" w:rsidRDefault="00B932B6" w:rsidP="00B932B6">
      <w:pPr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Tak/</w:t>
      </w:r>
      <w:r>
        <w:rPr>
          <w:rFonts w:ascii="Tahoma" w:hAnsi="Tahoma" w:cs="Tahoma"/>
        </w:rPr>
        <w:t>N</w:t>
      </w:r>
      <w:bookmarkStart w:id="0" w:name="_GoBack"/>
      <w:bookmarkEnd w:id="0"/>
      <w:r>
        <w:rPr>
          <w:rFonts w:ascii="Tahoma" w:hAnsi="Tahoma" w:cs="Tahoma"/>
        </w:rPr>
        <w:t xml:space="preserve">ie               </w:t>
      </w:r>
      <w:r>
        <w:rPr>
          <w:rFonts w:ascii="Tahoma" w:hAnsi="Tahoma" w:cs="Tahoma"/>
          <w:sz w:val="16"/>
          <w:szCs w:val="16"/>
        </w:rPr>
        <w:t>(właściwe zaznaczyć).</w:t>
      </w: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385" w:rsidRDefault="00FB3385">
      <w:r>
        <w:separator/>
      </w:r>
    </w:p>
  </w:endnote>
  <w:endnote w:type="continuationSeparator" w:id="0">
    <w:p w:rsidR="00FB3385" w:rsidRDefault="00FB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385" w:rsidRDefault="00FB3385">
      <w:r>
        <w:separator/>
      </w:r>
    </w:p>
  </w:footnote>
  <w:footnote w:type="continuationSeparator" w:id="0">
    <w:p w:rsidR="00FB3385" w:rsidRDefault="00FB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DA2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932B6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9CD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385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A11E0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AC28F-EFF2-442D-ACBA-0953AA1E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3143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6</cp:revision>
  <cp:lastPrinted>2018-10-12T07:05:00Z</cp:lastPrinted>
  <dcterms:created xsi:type="dcterms:W3CDTF">2018-10-12T06:51:00Z</dcterms:created>
  <dcterms:modified xsi:type="dcterms:W3CDTF">2018-12-12T13:09:00Z</dcterms:modified>
</cp:coreProperties>
</file>